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11990" w:type="dxa"/>
        <w:tblLook w:val="04A0"/>
      </w:tblPr>
      <w:tblGrid>
        <w:gridCol w:w="709"/>
        <w:gridCol w:w="251"/>
        <w:gridCol w:w="4034"/>
        <w:gridCol w:w="2976"/>
        <w:gridCol w:w="3060"/>
        <w:gridCol w:w="960"/>
      </w:tblGrid>
      <w:tr w:rsidR="00227934" w:rsidRPr="00227934" w:rsidTr="00A355C7">
        <w:trPr>
          <w:trHeight w:val="282"/>
        </w:trPr>
        <w:tc>
          <w:tcPr>
            <w:tcW w:w="49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Приложение №</w:t>
            </w:r>
            <w:r w:rsidR="005B380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300"/>
        </w:trPr>
        <w:tc>
          <w:tcPr>
            <w:tcW w:w="49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К протоколу общего собрания собственников помещений многоквартирного дома (членов ТСН) от 30.12.2023г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80"/>
        </w:trPr>
        <w:tc>
          <w:tcPr>
            <w:tcW w:w="49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123"/>
        </w:trPr>
        <w:tc>
          <w:tcPr>
            <w:tcW w:w="49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1199"/>
        </w:trPr>
        <w:tc>
          <w:tcPr>
            <w:tcW w:w="110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934" w:rsidRPr="00A355C7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Размер  ежемесячных членских взносов на 2024г на содержание и текущий ремонт  общедомового имущества членов ТСН "Комсомольский 13" и других собственников дома по многоквартирному дому №13 пр</w:t>
            </w:r>
            <w:proofErr w:type="gramStart"/>
            <w:r w:rsidRPr="002279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.К</w:t>
            </w:r>
            <w:proofErr w:type="gramEnd"/>
            <w:r w:rsidRPr="002279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омсомольский г.Сургут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27934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27934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proofErr w:type="spellStart"/>
            <w:r w:rsidRPr="00227934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членские взносы для жилых помещений (</w:t>
            </w:r>
            <w:proofErr w:type="spellStart"/>
            <w:r w:rsidRPr="002279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руб</w:t>
            </w:r>
            <w:proofErr w:type="spellEnd"/>
            <w:r w:rsidRPr="002279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/кв.м.)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членские взносы для  не жилых помещений (</w:t>
            </w:r>
            <w:proofErr w:type="spellStart"/>
            <w:r w:rsidRPr="002279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руб</w:t>
            </w:r>
            <w:proofErr w:type="spellEnd"/>
            <w:r w:rsidRPr="002279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/кв.м.)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79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79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79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79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27934" w:rsidRPr="00227934" w:rsidTr="00A355C7">
        <w:trPr>
          <w:gridAfter w:val="4"/>
          <w:wAfter w:w="11030" w:type="dxa"/>
          <w:trHeight w:val="7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A355C7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 xml:space="preserve">Услуги </w:t>
            </w:r>
            <w:r w:rsidR="00A355C7">
              <w:rPr>
                <w:rFonts w:ascii="Arial" w:eastAsia="Times New Roman" w:hAnsi="Arial" w:cs="Arial"/>
                <w:sz w:val="20"/>
                <w:szCs w:val="20"/>
              </w:rPr>
              <w:t>по управлению жилищным фондом (</w:t>
            </w: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кроме услуг РКЦ)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11,97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11,97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9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Содержание внутридомовых систем холодного и горячего водоснабжения, водоотведения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8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Содержание, озеленение, благоустройство придомовой территории и детской площадки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7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и осуществление расчетов за </w:t>
            </w:r>
            <w:proofErr w:type="spellStart"/>
            <w:r w:rsidRPr="00227934">
              <w:rPr>
                <w:rFonts w:ascii="Arial" w:eastAsia="Times New Roman" w:hAnsi="Arial" w:cs="Arial"/>
                <w:sz w:val="20"/>
                <w:szCs w:val="20"/>
              </w:rPr>
              <w:t>услугии</w:t>
            </w:r>
            <w:proofErr w:type="spellEnd"/>
            <w:r w:rsidRPr="00227934">
              <w:rPr>
                <w:rFonts w:ascii="Arial" w:eastAsia="Times New Roman" w:hAnsi="Arial" w:cs="Arial"/>
                <w:sz w:val="20"/>
                <w:szCs w:val="20"/>
              </w:rPr>
              <w:t xml:space="preserve"> работы по содержанию и ремонту общего имущества в МКД и КУ (услуги РКЦ)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7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 xml:space="preserve">Содержание конструктивных элементов жилых зданий </w:t>
            </w:r>
            <w:proofErr w:type="gramStart"/>
            <w:r w:rsidRPr="00227934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proofErr w:type="gramEnd"/>
            <w:r w:rsidRPr="00227934">
              <w:rPr>
                <w:rFonts w:ascii="Arial" w:eastAsia="Times New Roman" w:hAnsi="Arial" w:cs="Arial"/>
                <w:sz w:val="20"/>
                <w:szCs w:val="20"/>
              </w:rPr>
              <w:t>за исключением крыш и подвалов)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 xml:space="preserve">Содержание помещений, входящих в состав общего имущества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7,09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7,09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2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Содержание крыш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Обслуживание внутридомового электрооборудования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Содержание внутридомовой инженерной системы отопления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Осуществление аварийно - диспетчерского обслуживания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11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мест для накопления и накопление </w:t>
            </w:r>
            <w:r w:rsidR="00FC602E" w:rsidRPr="00227934">
              <w:rPr>
                <w:rFonts w:ascii="Arial" w:eastAsia="Times New Roman" w:hAnsi="Arial" w:cs="Arial"/>
                <w:sz w:val="20"/>
                <w:szCs w:val="20"/>
              </w:rPr>
              <w:t>отработанных</w:t>
            </w:r>
            <w:r w:rsidRPr="0022793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C602E" w:rsidRPr="00227934">
              <w:rPr>
                <w:rFonts w:ascii="Arial" w:eastAsia="Times New Roman" w:hAnsi="Arial" w:cs="Arial"/>
                <w:sz w:val="20"/>
                <w:szCs w:val="20"/>
              </w:rPr>
              <w:t>ртутьсодержащих</w:t>
            </w:r>
            <w:r w:rsidRPr="00227934">
              <w:rPr>
                <w:rFonts w:ascii="Arial" w:eastAsia="Times New Roman" w:hAnsi="Arial" w:cs="Arial"/>
                <w:sz w:val="20"/>
                <w:szCs w:val="20"/>
              </w:rPr>
              <w:t xml:space="preserve"> ламп и их передача в специализированные организации на утилизацию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FC602E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Содержание и ремонт лифтов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Содержание индивидуального теплового пункта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5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934" w:rsidRPr="00227934" w:rsidRDefault="00FC602E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Механизированная</w:t>
            </w:r>
            <w:r w:rsidR="00227934" w:rsidRPr="00227934">
              <w:rPr>
                <w:rFonts w:ascii="Arial" w:eastAsia="Times New Roman" w:hAnsi="Arial" w:cs="Arial"/>
                <w:sz w:val="20"/>
                <w:szCs w:val="20"/>
              </w:rPr>
              <w:t xml:space="preserve"> уборка придомовой территории в холодный период года.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7934" w:rsidRPr="00227934" w:rsidTr="00A355C7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Ремонт подъездов/Установка теплообменника ГВС в ИТП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7934" w:rsidRPr="00227934" w:rsidTr="00A355C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79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934" w:rsidRPr="00227934" w:rsidRDefault="00227934" w:rsidP="00A3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7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34" w:rsidRPr="00227934" w:rsidRDefault="00227934" w:rsidP="00A35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A9647C" w:rsidRPr="00227934" w:rsidRDefault="00A9647C">
      <w:pPr>
        <w:rPr>
          <w:sz w:val="20"/>
          <w:szCs w:val="20"/>
        </w:rPr>
      </w:pPr>
    </w:p>
    <w:sectPr w:rsidR="00A9647C" w:rsidRPr="0022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934"/>
    <w:rsid w:val="00227934"/>
    <w:rsid w:val="005B3800"/>
    <w:rsid w:val="008F331A"/>
    <w:rsid w:val="00A355C7"/>
    <w:rsid w:val="00A9647C"/>
    <w:rsid w:val="00FC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418A-41F8-4A7A-901D-F2C1063F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2024-08-05T08:15:00Z</dcterms:created>
  <dcterms:modified xsi:type="dcterms:W3CDTF">2024-08-05T08:39:00Z</dcterms:modified>
</cp:coreProperties>
</file>